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6" w:rsidRDefault="00C6266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-266700</wp:posOffset>
            </wp:positionV>
            <wp:extent cx="6434455" cy="4305300"/>
            <wp:effectExtent l="19050" t="0" r="4445" b="0"/>
            <wp:wrapNone/>
            <wp:docPr id="10" name="irc_mi" descr="http://www.dieselstation.com/wallpapers/albums/Wheelsandmore/Audi-R8-6-Sporz-2011-output/Wheelsandmore-Audi-R8-6-Sporz-2011-output-widescreen-0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eselstation.com/wallpapers/albums/Wheelsandmore/Audi-R8-6-Sporz-2011-output/Wheelsandmore-Audi-R8-6-Sporz-2011-output-widescreen-0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56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55pt;margin-top:-39pt;width:507.05pt;height:81pt;z-index:251660288;mso-position-horizontal-relative:text;mso-position-vertical-relative:text;mso-width-relative:margin;mso-height-relative:margin" filled="f" stroked="f" strokecolor="#bfbfbf [2412]" strokeweight="0">
            <v:fill opacity="0"/>
            <v:textbox>
              <w:txbxContent>
                <w:p w:rsidR="00C6266D" w:rsidRPr="00E07E2C" w:rsidRDefault="00C6266D" w:rsidP="00E07E2C">
                  <w:pPr>
                    <w:jc w:val="center"/>
                    <w:rPr>
                      <w:rFonts w:ascii="Aparajita" w:hAnsi="Aparajita" w:cs="Aparajita"/>
                      <w:color w:val="E36C0A" w:themeColor="accent6" w:themeShade="BF"/>
                      <w:sz w:val="170"/>
                      <w:szCs w:val="170"/>
                    </w:rPr>
                  </w:pPr>
                  <w:r w:rsidRPr="00E07E2C">
                    <w:rPr>
                      <w:rFonts w:ascii="Aparajita" w:hAnsi="Aparajita" w:cs="Aparajita"/>
                      <w:color w:val="E36C0A" w:themeColor="accent6" w:themeShade="BF"/>
                      <w:sz w:val="170"/>
                      <w:szCs w:val="170"/>
                    </w:rPr>
                    <w:t>Jackson’s</w:t>
                  </w:r>
                </w:p>
                <w:p w:rsidR="00C6266D" w:rsidRPr="00E07E2C" w:rsidRDefault="00C6266D" w:rsidP="00AC4006">
                  <w:pPr>
                    <w:jc w:val="center"/>
                    <w:rPr>
                      <w:rFonts w:ascii="Aparajita" w:hAnsi="Aparajita" w:cs="Aparajita"/>
                      <w:color w:val="E36C0A" w:themeColor="accent6" w:themeShade="BF"/>
                      <w:sz w:val="170"/>
                      <w:szCs w:val="170"/>
                    </w:rPr>
                  </w:pPr>
                </w:p>
                <w:p w:rsidR="00C6266D" w:rsidRPr="00E07E2C" w:rsidRDefault="00C6266D" w:rsidP="00AC4006">
                  <w:pPr>
                    <w:jc w:val="center"/>
                    <w:rPr>
                      <w:rFonts w:ascii="Aparajita" w:hAnsi="Aparajita" w:cs="Aparajita"/>
                      <w:color w:val="E36C0A" w:themeColor="accent6" w:themeShade="BF"/>
                      <w:sz w:val="170"/>
                      <w:szCs w:val="170"/>
                    </w:rPr>
                  </w:pPr>
                </w:p>
              </w:txbxContent>
            </v:textbox>
          </v:shape>
        </w:pict>
      </w:r>
    </w:p>
    <w:p w:rsidR="00AC4006" w:rsidRDefault="00AC4006"/>
    <w:p w:rsidR="00AC4006" w:rsidRDefault="00AC4006"/>
    <w:p w:rsidR="00AC4006" w:rsidRDefault="00AC4006"/>
    <w:p w:rsidR="00AC4006" w:rsidRDefault="00AC4006"/>
    <w:p w:rsidR="00AC4006" w:rsidRDefault="00AC4006"/>
    <w:p w:rsidR="00AC4006" w:rsidRDefault="00AC4006"/>
    <w:p w:rsidR="00AC4006" w:rsidRDefault="00AC4006"/>
    <w:p w:rsidR="00AC4006" w:rsidRDefault="00FB156A">
      <w:r>
        <w:rPr>
          <w:noProof/>
          <w:lang w:eastAsia="zh-TW"/>
        </w:rPr>
        <w:pict>
          <v:shape id="_x0000_s1029" type="#_x0000_t202" style="position:absolute;margin-left:-33pt;margin-top:6.4pt;width:549pt;height:110.25pt;z-index:251662336;mso-width-relative:margin;mso-height-relative:margin" filled="f" stroked="f">
            <v:textbox>
              <w:txbxContent>
                <w:p w:rsidR="00C6266D" w:rsidRPr="000D7596" w:rsidRDefault="00C6266D" w:rsidP="000D7596">
                  <w:pPr>
                    <w:jc w:val="center"/>
                    <w:rPr>
                      <w:rFonts w:ascii="Aparajita" w:hAnsi="Aparajita" w:cs="Aparajita"/>
                      <w:color w:val="E36C0A" w:themeColor="accent6" w:themeShade="BF"/>
                      <w:sz w:val="170"/>
                      <w:szCs w:val="170"/>
                    </w:rPr>
                  </w:pPr>
                  <w:r w:rsidRPr="000D7596">
                    <w:rPr>
                      <w:rFonts w:ascii="Aparajita" w:hAnsi="Aparajita" w:cs="Aparajita"/>
                      <w:color w:val="E36C0A" w:themeColor="accent6" w:themeShade="BF"/>
                      <w:sz w:val="170"/>
                      <w:szCs w:val="170"/>
                    </w:rPr>
                    <w:t>Auto Sales</w:t>
                  </w:r>
                </w:p>
                <w:p w:rsidR="00C6266D" w:rsidRDefault="00C6266D"/>
              </w:txbxContent>
            </v:textbox>
          </v:shape>
        </w:pict>
      </w:r>
    </w:p>
    <w:p w:rsidR="000D7596" w:rsidRDefault="000D7596"/>
    <w:p w:rsidR="00AC4006" w:rsidRDefault="00AC4006"/>
    <w:p w:rsidR="00AC4006" w:rsidRDefault="00FB156A">
      <w:r w:rsidRPr="00FB156A">
        <w:rPr>
          <w:rFonts w:ascii="Aparajita" w:hAnsi="Aparajita" w:cs="Aparajita"/>
          <w:noProof/>
          <w:color w:val="E36C0A" w:themeColor="accent6" w:themeShade="BF"/>
          <w:lang w:eastAsia="zh-TW"/>
        </w:rPr>
        <w:pict>
          <v:shape id="_x0000_s1032" type="#_x0000_t202" style="position:absolute;margin-left:-11.5pt;margin-top:3.95pt;width:511pt;height:57.95pt;z-index:251666432;mso-height-percent:200;mso-height-percent:200;mso-width-relative:margin;mso-height-relative:margin" filled="f" stroked="f">
            <v:textbox style="mso-fit-shape-to-text:t">
              <w:txbxContent>
                <w:p w:rsidR="00C6266D" w:rsidRPr="005E0E4B" w:rsidRDefault="00C6266D" w:rsidP="005E0E4B">
                  <w:pPr>
                    <w:jc w:val="center"/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</w:pPr>
                  <w:r w:rsidRPr="005E0E4B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 xml:space="preserve">Selling Quality Cars </w:t>
                  </w:r>
                  <w:r w:rsidR="0004643C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>S</w:t>
                  </w:r>
                  <w:r w:rsidRPr="005E0E4B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 xml:space="preserve">ince </w:t>
                  </w:r>
                  <w:r w:rsidR="0004643C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>L</w:t>
                  </w:r>
                  <w:r w:rsidRPr="005E0E4B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 xml:space="preserve">ast </w:t>
                  </w:r>
                  <w:r w:rsidR="0004643C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>W</w:t>
                  </w:r>
                  <w:r w:rsidRPr="005E0E4B">
                    <w:rPr>
                      <w:rFonts w:ascii="Aparajita" w:hAnsi="Aparajita" w:cs="Aparajita"/>
                      <w:color w:val="E36C0A" w:themeColor="accent6" w:themeShade="BF"/>
                      <w:sz w:val="60"/>
                      <w:szCs w:val="60"/>
                    </w:rPr>
                    <w:t>eek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-34.35pt;margin-top:7.7pt;width:533.85pt;height:86.9pt;z-index:251664384;mso-height-percent:200;mso-height-percent:200;mso-width-relative:margin;mso-height-relative:margin" filled="f" stroked="f">
            <v:textbox style="mso-fit-shape-to-text:t">
              <w:txbxContent>
                <w:p w:rsidR="00C6266D" w:rsidRDefault="00C6266D"/>
              </w:txbxContent>
            </v:textbox>
          </v:shape>
        </w:pict>
      </w:r>
    </w:p>
    <w:p w:rsidR="00AC4006" w:rsidRDefault="00AC4006"/>
    <w:p w:rsidR="00AC4006" w:rsidRDefault="00AC4006"/>
    <w:p w:rsidR="00AC4006" w:rsidRDefault="00AC4006"/>
    <w:sectPr w:rsidR="00AC4006" w:rsidSect="00CA2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006"/>
    <w:rsid w:val="0004643C"/>
    <w:rsid w:val="000D7596"/>
    <w:rsid w:val="005A1BD4"/>
    <w:rsid w:val="005E0E4B"/>
    <w:rsid w:val="006179FB"/>
    <w:rsid w:val="006F6547"/>
    <w:rsid w:val="00885924"/>
    <w:rsid w:val="00AC4006"/>
    <w:rsid w:val="00B3351A"/>
    <w:rsid w:val="00C6266D"/>
    <w:rsid w:val="00CA253E"/>
    <w:rsid w:val="00E07E2C"/>
    <w:rsid w:val="00E815A6"/>
    <w:rsid w:val="00FB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audi+r8&amp;source=images&amp;cd=&amp;cad=rja&amp;docid=SXt1VIovh0QwRM&amp;tbnid=4pdx8xn54-podM:&amp;ved=0CAUQjRw&amp;url=http://www.dieselstation.com/Wheelsandmore/Audi-R8-6-Sporz-2011-output/Wheelsandmore-Audi-R8-6-Sporz-2011-output-widescreen-wallpaper-ds08-i4414.html&amp;ei=kmuLUqjhEIigkQfu2oCADQ&amp;bvm=bv.56643336,d.eW0&amp;psig=AFQjCNGoq5xH_elrJR4xdjoBpf6E5LrGyQ&amp;ust=138495393872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Community Schools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djackson</cp:lastModifiedBy>
  <cp:revision>7</cp:revision>
  <dcterms:created xsi:type="dcterms:W3CDTF">2013-11-19T13:42:00Z</dcterms:created>
  <dcterms:modified xsi:type="dcterms:W3CDTF">2013-11-25T14:00:00Z</dcterms:modified>
</cp:coreProperties>
</file>